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3795" w14:textId="331F445D" w:rsidR="004129BF" w:rsidRDefault="004129BF"/>
    <w:p w14:paraId="518E6413" w14:textId="77777777" w:rsidR="004129BF" w:rsidRDefault="004129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76"/>
        <w:gridCol w:w="2037"/>
        <w:gridCol w:w="2726"/>
      </w:tblGrid>
      <w:tr w:rsidR="008F0429" w:rsidRPr="008F0429" w14:paraId="52517CCA" w14:textId="77777777" w:rsidTr="004129BF">
        <w:trPr>
          <w:jc w:val="center"/>
        </w:trPr>
        <w:tc>
          <w:tcPr>
            <w:tcW w:w="2489" w:type="dxa"/>
            <w:shd w:val="clear" w:color="auto" w:fill="auto"/>
          </w:tcPr>
          <w:p w14:paraId="616C1D4B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 xml:space="preserve">NUMELE: </w:t>
            </w:r>
          </w:p>
          <w:p w14:paraId="0BACC39B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CSALÁDNÉV:</w:t>
            </w:r>
          </w:p>
        </w:tc>
        <w:tc>
          <w:tcPr>
            <w:tcW w:w="2376" w:type="dxa"/>
            <w:shd w:val="clear" w:color="auto" w:fill="E6E6E6"/>
            <w:vAlign w:val="center"/>
          </w:tcPr>
          <w:p w14:paraId="7DD8C05C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037" w:type="dxa"/>
            <w:shd w:val="clear" w:color="auto" w:fill="auto"/>
          </w:tcPr>
          <w:p w14:paraId="7F588C51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>CNP:</w:t>
            </w:r>
          </w:p>
          <w:p w14:paraId="030C0C38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SZEMÉLYI SZÁM: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003D7F83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F0429" w:rsidRPr="008F0429" w14:paraId="67B5BC94" w14:textId="77777777" w:rsidTr="004129BF">
        <w:trPr>
          <w:jc w:val="center"/>
        </w:trPr>
        <w:tc>
          <w:tcPr>
            <w:tcW w:w="2489" w:type="dxa"/>
            <w:shd w:val="clear" w:color="auto" w:fill="auto"/>
          </w:tcPr>
          <w:p w14:paraId="1B2D24B3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 xml:space="preserve">INIȚIALA TATĂLUI: </w:t>
            </w:r>
          </w:p>
          <w:p w14:paraId="2DE5B002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APA KERESZTNEVÉNEK KEZDŐBETŰJE:</w:t>
            </w:r>
          </w:p>
        </w:tc>
        <w:tc>
          <w:tcPr>
            <w:tcW w:w="2376" w:type="dxa"/>
            <w:shd w:val="clear" w:color="auto" w:fill="E6E6E6"/>
            <w:vAlign w:val="center"/>
          </w:tcPr>
          <w:p w14:paraId="5F9E136B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037" w:type="dxa"/>
            <w:shd w:val="clear" w:color="auto" w:fill="auto"/>
          </w:tcPr>
          <w:p w14:paraId="4E5BCFC7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>DATA:</w:t>
            </w:r>
          </w:p>
          <w:p w14:paraId="333EF251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DÁTUM: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10E2CBEB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F0429" w:rsidRPr="008F0429" w14:paraId="660FF1FB" w14:textId="77777777" w:rsidTr="004129BF">
        <w:trPr>
          <w:jc w:val="center"/>
        </w:trPr>
        <w:tc>
          <w:tcPr>
            <w:tcW w:w="2489" w:type="dxa"/>
            <w:shd w:val="clear" w:color="auto" w:fill="auto"/>
          </w:tcPr>
          <w:p w14:paraId="42105B2C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>PRENUMELE:</w:t>
            </w:r>
          </w:p>
          <w:p w14:paraId="088685EC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KERESZTNÉV:</w:t>
            </w:r>
          </w:p>
        </w:tc>
        <w:tc>
          <w:tcPr>
            <w:tcW w:w="2376" w:type="dxa"/>
            <w:shd w:val="clear" w:color="auto" w:fill="E6E6E6"/>
            <w:vAlign w:val="center"/>
          </w:tcPr>
          <w:p w14:paraId="2BCC6788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037" w:type="dxa"/>
            <w:shd w:val="clear" w:color="auto" w:fill="auto"/>
          </w:tcPr>
          <w:p w14:paraId="5BAC9A1B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b/>
                <w:lang w:val="hu-HU"/>
              </w:rPr>
              <w:t>SEMNĂTURA CANDIDATULUI:</w:t>
            </w:r>
          </w:p>
          <w:p w14:paraId="07A0E583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u-HU"/>
              </w:rPr>
              <w:t>ALÁÍRÁS: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4291950D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</w:tbl>
    <w:p w14:paraId="0CC3175C" w14:textId="62B1A833" w:rsid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/>
        </w:rPr>
      </w:pPr>
    </w:p>
    <w:p w14:paraId="548E9FD7" w14:textId="77777777" w:rsidR="004129BF" w:rsidRPr="008F0429" w:rsidRDefault="004129BF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/>
        </w:rPr>
      </w:pPr>
    </w:p>
    <w:p w14:paraId="3363CA7D" w14:textId="76EC51D3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/>
        </w:rPr>
      </w:pPr>
      <w:r w:rsidRPr="008F0429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>FELVÉTELI ESSZÉ 202</w:t>
      </w:r>
      <w:r w:rsidR="00254B0D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>2</w:t>
      </w:r>
    </w:p>
    <w:p w14:paraId="165BDB61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BABEȘ-BOLYAI TUDOMÁNYEGYETEM  KOLOZSVÁR </w:t>
      </w:r>
    </w:p>
    <w:p w14:paraId="5CFBD408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KÖZGAZDASÁG- ÉS GAZDÁLKODÁSTUDOMÁNYI KAR </w:t>
      </w:r>
    </w:p>
    <w:p w14:paraId="44020ECC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1DFE846C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482AF4AE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  <w:t>Mi a közgazdász szerepe a társadalomban?</w:t>
      </w: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  <w:t xml:space="preserve"> </w:t>
      </w:r>
    </w:p>
    <w:p w14:paraId="32F9A20F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2DCAF40A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Az esszé első részének szövege....</w:t>
      </w:r>
    </w:p>
    <w:p w14:paraId="5E00EE4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Az esszé első részének szövege.... </w:t>
      </w:r>
    </w:p>
    <w:p w14:paraId="64C156E1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</w:pPr>
    </w:p>
    <w:p w14:paraId="682EEE12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6B701DCD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47342594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  <w:t>Miért választottam a kolozsvári Közgazdaság- és Gazdálkodástudományi Kart?</w:t>
      </w: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  <w:t xml:space="preserve"> </w:t>
      </w:r>
    </w:p>
    <w:p w14:paraId="36926C05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2A46B9B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Az esszé második részének szövege....</w:t>
      </w:r>
    </w:p>
    <w:p w14:paraId="764F2FF0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Az esszé második részének szövege.... </w:t>
      </w:r>
    </w:p>
    <w:p w14:paraId="56EF0C90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 </w:t>
      </w:r>
    </w:p>
    <w:p w14:paraId="2BC1CC40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44C58838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6907A56E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  <w:t>Miért illik hozzám a közgazdász szakma?</w:t>
      </w: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highlight w:val="lightGray"/>
          <w:lang w:val="hu-HU"/>
        </w:rPr>
        <w:t xml:space="preserve"> </w:t>
      </w:r>
    </w:p>
    <w:p w14:paraId="65626C0A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0BD797E0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Az esszé harmadik részének szövege....</w:t>
      </w:r>
    </w:p>
    <w:p w14:paraId="68EA107D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Az esszé harmadik részének szövege.... </w:t>
      </w:r>
    </w:p>
    <w:p w14:paraId="76877A60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466EB574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2033F14B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03BC8F09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hu-HU"/>
        </w:rPr>
        <w:t>Irodalomjegyzék</w:t>
      </w:r>
    </w:p>
    <w:p w14:paraId="73C7F600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(üres sor, 12pt)</w:t>
      </w:r>
    </w:p>
    <w:p w14:paraId="593564DF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A felhasznált forrásokat az irodalomjegyzékben az első szerző nevének ABC-sorrendjében kell feltüntetni. Az esszé szövege legtöbb két oldalas lehet, az irodalomjegyzék pedig ezen felül legtöbb egy oldal. Az alábbiakban az irodalomjegyzék formázási követelményeire vonatkozóan láthatók példák.</w:t>
      </w:r>
    </w:p>
    <w:p w14:paraId="706B970D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</w:p>
    <w:p w14:paraId="6A8EB7F8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Kaplan R.S. (2010),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hu-HU"/>
        </w:rPr>
        <w:t>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, online elérés: </w:t>
      </w:r>
      <w:hyperlink r:id="rId9" w:history="1">
        <w:r w:rsidRPr="008F042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hu-HU"/>
          </w:rPr>
          <w:t>www.papersonline.com</w:t>
        </w:r>
      </w:hyperlink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, letöltve a 2017.06.15. dátumon</w:t>
      </w:r>
    </w:p>
    <w:p w14:paraId="003494D1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(12pt)</w:t>
      </w:r>
    </w:p>
    <w:p w14:paraId="7C3DC2BB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 xml:space="preserve">Kaplan R.S., Norton D.P. (2004),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hu-HU"/>
        </w:rPr>
        <w:t>How strategy maps frame an 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, Journal of Accounting Research, Vol. 20, No. 2, p. 40-45</w:t>
      </w:r>
    </w:p>
    <w:p w14:paraId="68647199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>(12pt)</w:t>
      </w:r>
    </w:p>
    <w:p w14:paraId="7066F7EF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Pete I., </w:t>
      </w:r>
      <w:r w:rsidRPr="008F042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hu-HU"/>
        </w:rPr>
        <w:t>Cardoş I. R. (2011),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 </w:t>
      </w:r>
      <w:r w:rsidRPr="008F0429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hu-HU"/>
        </w:rPr>
        <w:t>Pénzügyi számvitel – Munkafüzet. Felújított kiadás</w:t>
      </w:r>
      <w:r w:rsidRPr="008F042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hu-HU"/>
        </w:rPr>
        <w:t>,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>  Alma Mater kiadó, Kolozsvár</w:t>
      </w:r>
    </w:p>
    <w:p w14:paraId="3942879B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hu-HU"/>
        </w:rPr>
        <w:t xml:space="preserve"> (12pt)</w:t>
      </w:r>
    </w:p>
    <w:p w14:paraId="485921D8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lastRenderedPageBreak/>
        <w:t>* * *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hu-HU"/>
        </w:rPr>
        <w:tab/>
        <w:t>A számviteli szabályozásra vonatkozó 1802/2014-es KPMR (Közpénzügy-minisztériumi rendelet) és utólagos módosításai (OMFP nr. 1802/2014)</w:t>
      </w:r>
    </w:p>
    <w:p w14:paraId="1E7441D3" w14:textId="49091773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8F0429" w:rsidRPr="008F0429">
      <w:footerReference w:type="default" r:id="rId10"/>
      <w:footerReference w:type="first" r:id="rId11"/>
      <w:pgSz w:w="11906" w:h="16838"/>
      <w:pgMar w:top="851" w:right="1134" w:bottom="851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9B15" w14:textId="77777777" w:rsidR="006F4EF2" w:rsidRDefault="006F4EF2">
      <w:r>
        <w:separator/>
      </w:r>
    </w:p>
  </w:endnote>
  <w:endnote w:type="continuationSeparator" w:id="0">
    <w:p w14:paraId="164270DD" w14:textId="77777777" w:rsidR="006F4EF2" w:rsidRDefault="006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B5D1" w14:textId="22323C8F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4129B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4129B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517504E4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578F" w14:textId="3881A0B5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4129BF">
      <w:rPr>
        <w:rFonts w:ascii="Georgia" w:eastAsia="Georgia" w:hAnsi="Georgia" w:cs="Georgia"/>
        <w:noProof/>
        <w:color w:val="000000"/>
        <w:sz w:val="16"/>
        <w:szCs w:val="16"/>
      </w:rPr>
      <w:t>1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4129B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41F7DCB8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7072" w14:textId="77777777" w:rsidR="006F4EF2" w:rsidRDefault="006F4EF2">
      <w:r>
        <w:separator/>
      </w:r>
    </w:p>
  </w:footnote>
  <w:footnote w:type="continuationSeparator" w:id="0">
    <w:p w14:paraId="2D2EAC86" w14:textId="77777777" w:rsidR="006F4EF2" w:rsidRDefault="006F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F96"/>
    <w:multiLevelType w:val="multilevel"/>
    <w:tmpl w:val="55120BAE"/>
    <w:lvl w:ilvl="0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3DA"/>
    <w:multiLevelType w:val="hybridMultilevel"/>
    <w:tmpl w:val="976CA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23A"/>
    <w:multiLevelType w:val="multilevel"/>
    <w:tmpl w:val="4648B47C"/>
    <w:lvl w:ilvl="0">
      <w:start w:val="1"/>
      <w:numFmt w:val="bullet"/>
      <w:lvlText w:val="-"/>
      <w:lvlJc w:val="left"/>
      <w:pPr>
        <w:ind w:left="1429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34CA"/>
    <w:multiLevelType w:val="multilevel"/>
    <w:tmpl w:val="B5540910"/>
    <w:lvl w:ilvl="0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78CA"/>
    <w:multiLevelType w:val="multilevel"/>
    <w:tmpl w:val="85EC57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0AE6AD0"/>
    <w:multiLevelType w:val="multilevel"/>
    <w:tmpl w:val="06D21ED2"/>
    <w:lvl w:ilvl="0">
      <w:start w:val="5"/>
      <w:numFmt w:val="decimal"/>
      <w:lvlText w:val="%1"/>
      <w:lvlJc w:val="left"/>
      <w:pPr>
        <w:ind w:left="504" w:hanging="504"/>
      </w:pPr>
      <w:rPr>
        <w:b/>
      </w:rPr>
    </w:lvl>
    <w:lvl w:ilvl="1">
      <w:start w:val="4"/>
      <w:numFmt w:val="decimal"/>
      <w:lvlText w:val="%1.%2"/>
      <w:lvlJc w:val="left"/>
      <w:pPr>
        <w:ind w:left="504" w:hanging="504"/>
      </w:pPr>
      <w:rPr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558B7A86"/>
    <w:multiLevelType w:val="hybridMultilevel"/>
    <w:tmpl w:val="23140A88"/>
    <w:lvl w:ilvl="0" w:tplc="44303C8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0D44"/>
    <w:multiLevelType w:val="multilevel"/>
    <w:tmpl w:val="1C3EED8E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Arial" w:hAnsi="Georgia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034ABD"/>
    <w:rsid w:val="000E2F4B"/>
    <w:rsid w:val="0011729B"/>
    <w:rsid w:val="00121FF6"/>
    <w:rsid w:val="001D6E30"/>
    <w:rsid w:val="00254B0D"/>
    <w:rsid w:val="003058E9"/>
    <w:rsid w:val="003A74A1"/>
    <w:rsid w:val="003C7715"/>
    <w:rsid w:val="00403930"/>
    <w:rsid w:val="004129BF"/>
    <w:rsid w:val="00447A9C"/>
    <w:rsid w:val="004934BC"/>
    <w:rsid w:val="004F6F30"/>
    <w:rsid w:val="005210A4"/>
    <w:rsid w:val="00573A49"/>
    <w:rsid w:val="00597CD4"/>
    <w:rsid w:val="005E3FE8"/>
    <w:rsid w:val="005F3786"/>
    <w:rsid w:val="006341F7"/>
    <w:rsid w:val="00634D88"/>
    <w:rsid w:val="00637ABA"/>
    <w:rsid w:val="006679A1"/>
    <w:rsid w:val="006F4EF2"/>
    <w:rsid w:val="00747F53"/>
    <w:rsid w:val="00751500"/>
    <w:rsid w:val="007622FD"/>
    <w:rsid w:val="007674F0"/>
    <w:rsid w:val="007B132B"/>
    <w:rsid w:val="00842C9A"/>
    <w:rsid w:val="00870089"/>
    <w:rsid w:val="008739CA"/>
    <w:rsid w:val="008F0429"/>
    <w:rsid w:val="00913A20"/>
    <w:rsid w:val="00A007A3"/>
    <w:rsid w:val="00A10A82"/>
    <w:rsid w:val="00A15F2D"/>
    <w:rsid w:val="00A33405"/>
    <w:rsid w:val="00B77F79"/>
    <w:rsid w:val="00BC287C"/>
    <w:rsid w:val="00BF0DB4"/>
    <w:rsid w:val="00C12FCF"/>
    <w:rsid w:val="00C137F7"/>
    <w:rsid w:val="00C228B2"/>
    <w:rsid w:val="00C43F69"/>
    <w:rsid w:val="00C97A1F"/>
    <w:rsid w:val="00CB59B4"/>
    <w:rsid w:val="00D15B3E"/>
    <w:rsid w:val="00D664CC"/>
    <w:rsid w:val="00D76526"/>
    <w:rsid w:val="00EF01ED"/>
    <w:rsid w:val="00F13E73"/>
    <w:rsid w:val="00F31C17"/>
    <w:rsid w:val="00F32F6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BA5A"/>
  <w15:docId w15:val="{59C8A970-9762-4876-A222-86CAE56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D642F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D642F"/>
    <w:pPr>
      <w:keepNext/>
      <w:outlineLvl w:val="3"/>
    </w:pPr>
    <w:rPr>
      <w:rFonts w:ascii="Arial" w:eastAsia="Times New Roman" w:hAnsi="Arial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42F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rPr>
      <w:rFonts w:ascii="Calibri" w:eastAsia="Calibri" w:hAnsi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D642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DD642F"/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rsid w:val="00DD642F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rsid w:val="00DD642F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D642F"/>
    <w:pPr>
      <w:spacing w:before="120"/>
    </w:pPr>
    <w:rPr>
      <w:rFonts w:ascii="Arial" w:eastAsia="Times New Roman" w:hAnsi="Arial"/>
      <w:b/>
      <w:sz w:val="28"/>
      <w:szCs w:val="20"/>
      <w:lang w:val="en-US" w:eastAsia="x-none"/>
    </w:rPr>
  </w:style>
  <w:style w:type="character" w:customStyle="1" w:styleId="BodyText3Char">
    <w:name w:val="Body Text 3 Char"/>
    <w:link w:val="BodyText3"/>
    <w:rsid w:val="00DD642F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Strong">
    <w:name w:val="Strong"/>
    <w:qFormat/>
    <w:rsid w:val="00DD642F"/>
    <w:rPr>
      <w:b/>
      <w:bCs/>
    </w:rPr>
  </w:style>
  <w:style w:type="paragraph" w:customStyle="1" w:styleId="NormalWeb2">
    <w:name w:val="Normal (Web)2"/>
    <w:basedOn w:val="Normal"/>
    <w:rsid w:val="00DD642F"/>
    <w:pPr>
      <w:spacing w:before="86" w:after="86"/>
      <w:ind w:left="86" w:right="86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DD64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29573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0C"/>
  </w:style>
  <w:style w:type="paragraph" w:styleId="Footer">
    <w:name w:val="footer"/>
    <w:basedOn w:val="Normal"/>
    <w:link w:val="Foot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0C"/>
  </w:style>
  <w:style w:type="character" w:styleId="CommentReference">
    <w:name w:val="annotation reference"/>
    <w:uiPriority w:val="99"/>
    <w:semiHidden/>
    <w:unhideWhenUsed/>
    <w:rsid w:val="00E4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F0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350F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350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0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pers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7xGm9Zq1MwDdU82F9SOJYQITw==">AMUW2mVOKOxwFGC3/TDR6+dMZ35pCpp2Nh9GywYEI6Fc4sAw+ZJ76O4Ct8m/a4P7P5I2HpoLQSQ5njuhBFAjcvTsLjcRzPKR6tFrtvi2abHh3cK0dRLLbt3nyLBK4byZzEBN/4CSmchUTFYd0pQ4MnjFsrLx0JrVZBuSD2UPZPR/aDCVxfc19vEG4IiBcU+B2XQGq5Eb29n+u89LPue4hHQqAe6Yby0U91UjbUPBv+bVE7lJ866ih//Vyohl3NlssdwVIhWBtr/QYCToZrnLOh0vTaGJ7AdM1/2l+jQL5N1vXVwlXZMHCeZi6d7MbtNZ69QvV5IWg+iwXMLO7xYEt+bXHC4EXDGxBJSJiSoDiMeBgaUBtVQIDCYztYJDOXEpdgc70gZuu8xPEUqpC/R8WMOYajo67kjif1fIRZQCI6LnNnni1yBejVqoxJC4ZyDWD5Db88uSRZFSEau8GGHwAGctMf6H28LB+9sjzfDO0XamGcxSUmRBgJDxy088kOaFAcRy7dGVWN14kl+I3TeHEwW0I3HbaFphmbFAmpkVlGVOyBAupWDIlYtdcEuVFe80auGgIPGYYyTslKVEc2MGg9+29SOVbrTEfrsm6IfJAVXardcrVLkESAeJNhrDtIUqB7srXYfz64ORTer60Lh5W0WPkeQ0dv55tk1/D+4RhoGrxhxj86VLIPGLwO8NW4mv/bzK7UxkfSE2aqJ6UiVvBCUBWpwEa40u74LBCaog/HJAgLh9Kd/4nVuM+e0v9ykHyIuUVusWHUOmtH0U6Hwqj/UVqcBW7rw+W8wYtDjoZYv98Vd46uo38pW6PiUHCthGdxSAJSTkVPiZbPNwVuk4S0hW5gZIlpsr5xaq4H4ZzMUVBVA6s8M/7ExdxipG2koe9zPGJLFgLxQ+YgYw3gxKA2ns8rQbhuJV4iiTLcaohck5tm+Wm327lXXU7VCvau7mxwO/tLhFpsvh54wwWT5eP6D+lcWZ/AARXtAk5EKa+UBkZFEoAF4HFMo+A5eJC8fHo7yqDyJ3fTjRo6Gna2b2mX2SKEkyXMKOOTl8PJLTHivMp4iJAZtQJMQlWnbvXTuxQYLcohE3zWYZN/RIodzejlcUVV85seRiZ0jl4kEKr8pNOWSX/N7q4sSbH8x1Kav8Pr9ZNABynDK3mPLMSiJRJHWRFRXIfbQgE3qpO3mnLKnXPlIDYxS2G+IurqAuLyexnpyD/M1Rfe0WIcSAmFRf4EvoOp9CS9HqCx0apbVUo8PAoHUtl+Bv/RJrpU9aDC96oS9jtEyBk4chZHYQvS3FIp36xJbVDdzEtc6gV1mfZgWFVv9sGxQhDS4Dv/023airYagOSM9CNH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D11B2D-9A68-47BE-9895-EA5A8F4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 Aniko</dc:creator>
  <cp:lastModifiedBy>Andreea Borca</cp:lastModifiedBy>
  <cp:revision>3</cp:revision>
  <cp:lastPrinted>2022-04-14T12:08:00Z</cp:lastPrinted>
  <dcterms:created xsi:type="dcterms:W3CDTF">2022-05-17T07:11:00Z</dcterms:created>
  <dcterms:modified xsi:type="dcterms:W3CDTF">2022-05-17T07:11:00Z</dcterms:modified>
</cp:coreProperties>
</file>